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81D5C" w14:paraId="41AECFA9" w14:textId="77777777" w:rsidTr="00B81D5C">
        <w:tc>
          <w:tcPr>
            <w:tcW w:w="9854" w:type="dxa"/>
          </w:tcPr>
          <w:p w14:paraId="47A28AAC" w14:textId="2C724417" w:rsidR="00B81D5C" w:rsidRPr="00B81D5C" w:rsidRDefault="00B81D5C" w:rsidP="00B81D5C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5C">
              <w:rPr>
                <w:rFonts w:ascii="Times New Roman" w:hAnsi="Times New Roman" w:cs="Times New Roman"/>
                <w:sz w:val="28"/>
                <w:szCs w:val="28"/>
              </w:rPr>
              <w:t>До уваги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жителів Слобожанської</w:t>
            </w:r>
            <w:r w:rsidRPr="00B81D5C">
              <w:rPr>
                <w:rFonts w:ascii="Times New Roman" w:hAnsi="Times New Roman" w:cs="Times New Roman"/>
                <w:sz w:val="28"/>
                <w:szCs w:val="28"/>
              </w:rPr>
              <w:t xml:space="preserve"> громади!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5C">
              <w:rPr>
                <w:rFonts w:ascii="Times New Roman" w:hAnsi="Times New Roman" w:cs="Times New Roman"/>
                <w:sz w:val="28"/>
                <w:szCs w:val="28"/>
              </w:rPr>
              <w:t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серпня 2023 року з 10:00 до 11:00</w:t>
            </w:r>
            <w:r w:rsidRPr="00B81D5C">
              <w:rPr>
                <w:rFonts w:ascii="Times New Roman" w:hAnsi="Times New Roman" w:cs="Times New Roman"/>
                <w:sz w:val="28"/>
                <w:szCs w:val="28"/>
              </w:rPr>
              <w:t xml:space="preserve"> за телефоном </w:t>
            </w:r>
            <w:r w:rsidRPr="00B81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1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(073) 432 82 78 </w:t>
            </w:r>
            <w:r w:rsidRPr="00B81D5C">
              <w:rPr>
                <w:rFonts w:ascii="Times New Roman" w:hAnsi="Times New Roman" w:cs="Times New Roman"/>
                <w:sz w:val="28"/>
                <w:szCs w:val="28"/>
              </w:rPr>
              <w:t xml:space="preserve">відбудеться </w:t>
            </w:r>
            <w:r w:rsidRPr="00B81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«Пряма телефонна гаряча лінія»</w:t>
            </w:r>
            <w:r w:rsidRPr="00B81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5C">
              <w:rPr>
                <w:rFonts w:ascii="Times New Roman" w:hAnsi="Times New Roman" w:cs="Times New Roman"/>
                <w:sz w:val="28"/>
                <w:szCs w:val="28"/>
              </w:rPr>
              <w:t>На питання відповідатиме заступник начальника сервісного центру  Петрук Лариса Володимирівна.</w:t>
            </w:r>
          </w:p>
        </w:tc>
      </w:tr>
    </w:tbl>
    <w:p w14:paraId="626F87FF" w14:textId="4747E59F" w:rsidR="00487541" w:rsidRPr="00B81D5C" w:rsidRDefault="00487541" w:rsidP="00B81D5C"/>
    <w:sectPr w:rsidR="00487541" w:rsidRPr="00B81D5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41"/>
    <w:rsid w:val="00487541"/>
    <w:rsid w:val="00B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7B"/>
  <w15:docId w15:val="{DF668E1A-FCC2-4064-AE4B-BB479457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156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Дузь Іван Володимирович</cp:lastModifiedBy>
  <cp:revision>2</cp:revision>
  <cp:lastPrinted>2020-07-06T10:56:00Z</cp:lastPrinted>
  <dcterms:created xsi:type="dcterms:W3CDTF">2023-08-24T05:43:00Z</dcterms:created>
  <dcterms:modified xsi:type="dcterms:W3CDTF">2023-08-24T05:43:00Z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